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BE" w:rsidRDefault="00E449BE" w:rsidP="00E449BE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 w:rsidRPr="00FC04A0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821"/>
        <w:gridCol w:w="1214"/>
      </w:tblGrid>
      <w:tr w:rsidR="00E449BE" w:rsidRPr="00FC04A0" w:rsidTr="004666BF">
        <w:trPr>
          <w:trHeight w:val="763"/>
        </w:trPr>
        <w:tc>
          <w:tcPr>
            <w:tcW w:w="1242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proofErr w:type="gramStart"/>
            <w:r>
              <w:rPr>
                <w:rFonts w:hint="eastAsia"/>
                <w:sz w:val="24"/>
              </w:rPr>
              <w:t>罗畅</w:t>
            </w:r>
            <w:bookmarkEnd w:id="0"/>
            <w:proofErr w:type="gramEnd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艺术设计</w:t>
            </w:r>
          </w:p>
        </w:tc>
      </w:tr>
      <w:tr w:rsidR="00E449BE" w:rsidRPr="00FC04A0" w:rsidTr="004666BF">
        <w:trPr>
          <w:trHeight w:val="785"/>
        </w:trPr>
        <w:tc>
          <w:tcPr>
            <w:tcW w:w="1242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永远不放弃自己，你就一定能够成功！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E449BE" w:rsidRPr="00FC04A0" w:rsidTr="004666BF">
        <w:trPr>
          <w:trHeight w:val="770"/>
        </w:trPr>
        <w:tc>
          <w:tcPr>
            <w:tcW w:w="1242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装饰艺术设计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E449BE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jc w:val="center"/>
              <w:rPr>
                <w:rFonts w:hint="eastAsia"/>
                <w:sz w:val="24"/>
              </w:rPr>
            </w:pPr>
          </w:p>
          <w:p w:rsidR="00E449BE" w:rsidRPr="00FC04A0" w:rsidRDefault="00E449BE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E449BE" w:rsidRDefault="00E449BE" w:rsidP="004666BF">
            <w:pPr>
              <w:rPr>
                <w:rFonts w:ascii="仿宋" w:eastAsia="仿宋" w:hAnsi="仿宋" w:hint="eastAsia"/>
                <w:sz w:val="24"/>
              </w:rPr>
            </w:pPr>
          </w:p>
          <w:p w:rsidR="00E449BE" w:rsidRPr="00115663" w:rsidRDefault="00E449BE" w:rsidP="004666BF">
            <w:pPr>
              <w:rPr>
                <w:rFonts w:ascii="仿宋" w:eastAsia="仿宋" w:hAnsi="仿宋" w:hint="eastAsia"/>
                <w:sz w:val="24"/>
              </w:rPr>
            </w:pP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017E31">
              <w:rPr>
                <w:rFonts w:ascii="仿宋" w:eastAsia="仿宋" w:hAnsi="仿宋" w:hint="eastAsia"/>
                <w:sz w:val="24"/>
              </w:rPr>
              <w:t>1、2011—2012—1，校优秀团员；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Pr="00017E31">
              <w:rPr>
                <w:rFonts w:ascii="仿宋" w:eastAsia="仿宋" w:hAnsi="仿宋" w:hint="eastAsia"/>
                <w:sz w:val="24"/>
              </w:rPr>
              <w:t>、2011—2012—2，国家励志奖学金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017E31">
              <w:rPr>
                <w:rFonts w:ascii="仿宋" w:eastAsia="仿宋" w:hAnsi="仿宋" w:hint="eastAsia"/>
                <w:sz w:val="24"/>
              </w:rPr>
              <w:t>、2011—2012—2，校一等奖学金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Pr="00017E31">
              <w:rPr>
                <w:rFonts w:ascii="仿宋" w:eastAsia="仿宋" w:hAnsi="仿宋" w:hint="eastAsia"/>
                <w:sz w:val="24"/>
              </w:rPr>
              <w:t>、2011—2012—2，校建校60周年师生书画大赛三等奖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 w:rsidRPr="00017E31">
              <w:rPr>
                <w:rFonts w:ascii="仿宋" w:eastAsia="仿宋" w:hAnsi="仿宋" w:hint="eastAsia"/>
                <w:sz w:val="24"/>
              </w:rPr>
              <w:t>、2012—2013—1，</w:t>
            </w:r>
            <w:proofErr w:type="gramStart"/>
            <w:r w:rsidRPr="00017E31">
              <w:rPr>
                <w:rFonts w:ascii="仿宋" w:eastAsia="仿宋" w:hAnsi="仿宋" w:hint="eastAsia"/>
                <w:sz w:val="24"/>
              </w:rPr>
              <w:t>校朱敬</w:t>
            </w:r>
            <w:proofErr w:type="gramEnd"/>
            <w:r w:rsidRPr="00017E31">
              <w:rPr>
                <w:rFonts w:ascii="仿宋" w:eastAsia="仿宋" w:hAnsi="仿宋" w:hint="eastAsia"/>
                <w:sz w:val="24"/>
              </w:rPr>
              <w:t>文奖学金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017E31">
              <w:rPr>
                <w:rFonts w:ascii="仿宋" w:eastAsia="仿宋" w:hAnsi="仿宋" w:hint="eastAsia"/>
                <w:sz w:val="24"/>
              </w:rPr>
              <w:t>、2012—2013—2，国家励志奖学金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 w:rsidRPr="00017E31">
              <w:rPr>
                <w:rFonts w:ascii="仿宋" w:eastAsia="仿宋" w:hAnsi="仿宋" w:hint="eastAsia"/>
                <w:sz w:val="24"/>
              </w:rPr>
              <w:t>、2012—2013—2，校一等奖学金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 w:rsidRPr="00017E31">
              <w:rPr>
                <w:rFonts w:ascii="仿宋" w:eastAsia="仿宋" w:hAnsi="仿宋" w:hint="eastAsia"/>
                <w:sz w:val="24"/>
              </w:rPr>
              <w:t>、2012—2013—2</w:t>
            </w:r>
            <w:r>
              <w:rPr>
                <w:rFonts w:ascii="仿宋" w:eastAsia="仿宋" w:hAnsi="仿宋" w:hint="eastAsia"/>
                <w:sz w:val="24"/>
              </w:rPr>
              <w:t>，国家第六届“绚丽年华”美育成果展评</w:t>
            </w:r>
            <w:r w:rsidRPr="00017E31">
              <w:rPr>
                <w:rFonts w:ascii="仿宋" w:eastAsia="仿宋" w:hAnsi="仿宋" w:hint="eastAsia"/>
                <w:sz w:val="24"/>
              </w:rPr>
              <w:t>二等奖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 w:rsidRPr="00017E31">
              <w:rPr>
                <w:rFonts w:ascii="仿宋" w:eastAsia="仿宋" w:hAnsi="仿宋" w:hint="eastAsia"/>
                <w:sz w:val="24"/>
              </w:rPr>
              <w:t>、2012—2013—2，校优秀学生干部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  <w:r w:rsidRPr="00017E31">
              <w:rPr>
                <w:rFonts w:ascii="仿宋" w:eastAsia="仿宋" w:hAnsi="仿宋" w:hint="eastAsia"/>
                <w:sz w:val="24"/>
              </w:rPr>
              <w:t>、2012—2013—2，校优秀学生干部标兵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  <w:r w:rsidRPr="00017E31">
              <w:rPr>
                <w:rFonts w:ascii="仿宋" w:eastAsia="仿宋" w:hAnsi="仿宋" w:hint="eastAsia"/>
                <w:sz w:val="24"/>
              </w:rPr>
              <w:t>、2012—2013—2，校暑期社会实践“先进个人”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、2013—2014—1，校</w:t>
            </w:r>
            <w:r w:rsidRPr="00017E31">
              <w:rPr>
                <w:rFonts w:ascii="仿宋" w:eastAsia="仿宋" w:hAnsi="仿宋"/>
                <w:sz w:val="24"/>
              </w:rPr>
              <w:t>优秀</w:t>
            </w:r>
            <w:r w:rsidRPr="00017E31">
              <w:rPr>
                <w:rFonts w:ascii="仿宋" w:eastAsia="仿宋" w:hAnsi="仿宋" w:hint="eastAsia"/>
                <w:sz w:val="24"/>
              </w:rPr>
              <w:t>共产</w:t>
            </w:r>
            <w:r w:rsidRPr="00017E31">
              <w:rPr>
                <w:rFonts w:ascii="仿宋" w:eastAsia="仿宋" w:hAnsi="仿宋"/>
                <w:sz w:val="24"/>
              </w:rPr>
              <w:t>党员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、2013—2014—1，校十佳</w:t>
            </w:r>
            <w:r w:rsidRPr="00017E31">
              <w:rPr>
                <w:rFonts w:ascii="仿宋" w:eastAsia="仿宋" w:hAnsi="仿宋"/>
                <w:sz w:val="24"/>
              </w:rPr>
              <w:t>自立自强</w:t>
            </w:r>
            <w:r w:rsidRPr="00017E31">
              <w:rPr>
                <w:rFonts w:ascii="仿宋" w:eastAsia="仿宋" w:hAnsi="仿宋" w:hint="eastAsia"/>
                <w:sz w:val="24"/>
              </w:rPr>
              <w:t>大学生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、2013—2014—1，校优秀女大学生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、2013—2014—1，校</w:t>
            </w:r>
            <w:r w:rsidRPr="00017E31">
              <w:rPr>
                <w:rFonts w:ascii="仿宋" w:eastAsia="仿宋" w:hAnsi="仿宋"/>
                <w:sz w:val="24"/>
              </w:rPr>
              <w:t>春雨奖学金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、2013—2014—1，徐州市“彭城清风”标识征集二等奖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、2013—2014—1，</w:t>
            </w:r>
            <w:r w:rsidRPr="00017E31">
              <w:rPr>
                <w:rFonts w:ascii="仿宋" w:eastAsia="仿宋" w:hAnsi="仿宋"/>
                <w:sz w:val="24"/>
              </w:rPr>
              <w:t>校学习竞赛奖学金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、2013—2014—2，</w:t>
            </w:r>
            <w:r w:rsidRPr="00017E31">
              <w:rPr>
                <w:rFonts w:ascii="仿宋" w:eastAsia="仿宋" w:hAnsi="仿宋"/>
                <w:sz w:val="24"/>
              </w:rPr>
              <w:t>国家奖学金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、2013—2014—2，</w:t>
            </w:r>
            <w:r w:rsidRPr="00017E31">
              <w:rPr>
                <w:rFonts w:ascii="仿宋" w:eastAsia="仿宋" w:hAnsi="仿宋"/>
                <w:sz w:val="24"/>
              </w:rPr>
              <w:t>校一等奖学金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、2013—2014—2，江苏省第十八届运动会优秀志愿者标兵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  <w:r w:rsidRPr="00017E31">
              <w:rPr>
                <w:rFonts w:ascii="仿宋" w:eastAsia="仿宋" w:hAnsi="仿宋" w:hint="eastAsia"/>
                <w:sz w:val="24"/>
              </w:rPr>
              <w:t>、2013—2014—2，校“中国梦 我的梦——学生党员在</w:t>
            </w:r>
            <w:proofErr w:type="gramStart"/>
            <w:r w:rsidRPr="00017E31">
              <w:rPr>
                <w:rFonts w:ascii="仿宋" w:eastAsia="仿宋" w:hAnsi="仿宋" w:hint="eastAsia"/>
                <w:sz w:val="24"/>
              </w:rPr>
              <w:t>践行</w:t>
            </w:r>
            <w:proofErr w:type="gramEnd"/>
            <w:r w:rsidRPr="00017E31">
              <w:rPr>
                <w:rFonts w:ascii="仿宋" w:eastAsia="仿宋" w:hAnsi="仿宋" w:hint="eastAsia"/>
                <w:sz w:val="24"/>
              </w:rPr>
              <w:t>”党员活动</w:t>
            </w:r>
            <w:r>
              <w:rPr>
                <w:rFonts w:ascii="仿宋" w:eastAsia="仿宋" w:hAnsi="仿宋" w:hint="eastAsia"/>
                <w:sz w:val="24"/>
              </w:rPr>
              <w:t>“</w:t>
            </w:r>
            <w:r w:rsidRPr="00017E31">
              <w:rPr>
                <w:rFonts w:ascii="仿宋" w:eastAsia="仿宋" w:hAnsi="仿宋" w:hint="eastAsia"/>
                <w:sz w:val="24"/>
              </w:rPr>
              <w:t>先进个人</w:t>
            </w:r>
            <w:r>
              <w:rPr>
                <w:rFonts w:ascii="仿宋" w:eastAsia="仿宋" w:hAnsi="仿宋" w:hint="eastAsia"/>
                <w:sz w:val="24"/>
              </w:rPr>
              <w:t>”；</w:t>
            </w:r>
          </w:p>
          <w:p w:rsidR="00E449BE" w:rsidRPr="00017E31" w:rsidRDefault="00E449BE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  <w:r w:rsidRPr="00017E31">
              <w:rPr>
                <w:rFonts w:ascii="仿宋" w:eastAsia="仿宋" w:hAnsi="仿宋" w:hint="eastAsia"/>
                <w:sz w:val="24"/>
              </w:rPr>
              <w:t>、2014—2015—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017E31">
              <w:rPr>
                <w:rFonts w:ascii="仿宋" w:eastAsia="仿宋" w:hAnsi="仿宋" w:hint="eastAsia"/>
                <w:sz w:val="24"/>
              </w:rPr>
              <w:t>，校春雨奖学金。</w:t>
            </w:r>
          </w:p>
          <w:p w:rsidR="00E449BE" w:rsidRPr="00E22D66" w:rsidRDefault="00E449BE" w:rsidP="004666B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  <w:p w:rsidR="00E449BE" w:rsidRPr="00B56980" w:rsidRDefault="00E449BE" w:rsidP="004666BF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E449BE" w:rsidRDefault="00E449BE">
      <w:pPr>
        <w:rPr>
          <w:rFonts w:hint="eastAsia"/>
        </w:rPr>
      </w:pPr>
    </w:p>
    <w:p w:rsidR="00E449BE" w:rsidRDefault="00E449BE">
      <w:pPr>
        <w:rPr>
          <w:rFonts w:hint="eastAsia"/>
        </w:rPr>
      </w:pPr>
    </w:p>
    <w:p w:rsidR="00E449BE" w:rsidRDefault="00E449BE">
      <w:pPr>
        <w:rPr>
          <w:rFonts w:hint="eastAsia"/>
        </w:rPr>
      </w:pPr>
    </w:p>
    <w:p w:rsidR="00E449BE" w:rsidRPr="00E449BE" w:rsidRDefault="00E449BE">
      <w:r>
        <w:rPr>
          <w:noProof/>
        </w:rPr>
        <w:lastRenderedPageBreak/>
        <w:drawing>
          <wp:inline distT="0" distB="0" distL="0" distR="0">
            <wp:extent cx="5274310" cy="7036061"/>
            <wp:effectExtent l="0" t="0" r="2540" b="0"/>
            <wp:docPr id="1" name="图片 1" descr="C:\Users\apple\AppData\Local\Temp\Rar$DIa0.012\罗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012\罗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9BE" w:rsidRPr="00E4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97" w:rsidRDefault="001C3F97" w:rsidP="00E449BE">
      <w:r>
        <w:separator/>
      </w:r>
    </w:p>
  </w:endnote>
  <w:endnote w:type="continuationSeparator" w:id="0">
    <w:p w:rsidR="001C3F97" w:rsidRDefault="001C3F97" w:rsidP="00E4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97" w:rsidRDefault="001C3F97" w:rsidP="00E449BE">
      <w:r>
        <w:separator/>
      </w:r>
    </w:p>
  </w:footnote>
  <w:footnote w:type="continuationSeparator" w:id="0">
    <w:p w:rsidR="001C3F97" w:rsidRDefault="001C3F97" w:rsidP="00E4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07"/>
    <w:rsid w:val="001C3F97"/>
    <w:rsid w:val="008A1723"/>
    <w:rsid w:val="00E449BE"/>
    <w:rsid w:val="00F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9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49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9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9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49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49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2015-05-01T02:05:00Z</dcterms:created>
  <dcterms:modified xsi:type="dcterms:W3CDTF">2015-05-01T02:05:00Z</dcterms:modified>
</cp:coreProperties>
</file>